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327EE" w14:textId="3A2B7B07" w:rsidR="00705E3D" w:rsidRPr="008A767E" w:rsidRDefault="00705E3D" w:rsidP="001133B7">
      <w:pPr>
        <w:pStyle w:val="ListeC"/>
        <w:numPr>
          <w:ilvl w:val="0"/>
          <w:numId w:val="2"/>
        </w:numPr>
      </w:pPr>
      <w:r w:rsidRPr="008A767E">
        <w:t>PROGRAMI İNDİRME ve KURMA</w:t>
      </w:r>
    </w:p>
    <w:p w14:paraId="539FC22E" w14:textId="6595AD72" w:rsidR="00705E3D" w:rsidRDefault="00705E3D" w:rsidP="00705E3D">
      <w:r>
        <w:t xml:space="preserve">Bu program, Windows 10 ve sonrasında çalışmak üzere masaüstü uygulaması olarak geliştirilmiş olup </w:t>
      </w:r>
      <w:r w:rsidR="000329F3">
        <w:t>Atc Universe</w:t>
      </w:r>
      <w:r>
        <w:t xml:space="preserve"> tarafından üretilmiştir. </w:t>
      </w:r>
    </w:p>
    <w:p w14:paraId="10D5C334" w14:textId="77777777" w:rsidR="00705E3D" w:rsidRDefault="00705E3D" w:rsidP="001133B7">
      <w:pPr>
        <w:pStyle w:val="Liste-2"/>
      </w:pPr>
      <w:bookmarkStart w:id="0" w:name="_Toc152801680"/>
      <w:r>
        <w:t>Programın Bilgisayarınıza İndirilmesi</w:t>
      </w:r>
      <w:bookmarkEnd w:id="0"/>
    </w:p>
    <w:p w14:paraId="04EDA7B8" w14:textId="444D5E76" w:rsidR="00705E3D" w:rsidRDefault="00705E3D" w:rsidP="00705E3D">
      <w:r>
        <w:t xml:space="preserve">Bu programı indirmek için </w:t>
      </w:r>
      <w:hyperlink r:id="rId8" w:history="1">
        <w:r w:rsidR="001625C5" w:rsidRPr="002547AF">
          <w:rPr>
            <w:rStyle w:val="Kpr"/>
          </w:rPr>
          <w:t>https://atcuniverse.com/assets/program/bade_1.zip</w:t>
        </w:r>
      </w:hyperlink>
      <w:r>
        <w:t xml:space="preserve"> bağlantısını tıklayınız.</w:t>
      </w:r>
      <w:r w:rsidR="00E23BA6">
        <w:t xml:space="preserve"> </w:t>
      </w:r>
      <w:r>
        <w:t xml:space="preserve">Bu aşamada anti virüs programınız veya güvenlik duvarı uyarı verebilir. İşletim sisteminize göre “Sakla”, “Güven” vb. seçenekleri ile programı bilgisayarınıza indirilmesini sağlayınız. </w:t>
      </w:r>
    </w:p>
    <w:p w14:paraId="2C47DDD7" w14:textId="28A84073" w:rsidR="00705E3D" w:rsidRDefault="00705E3D" w:rsidP="001133B7">
      <w:pPr>
        <w:pStyle w:val="Liste-2"/>
      </w:pPr>
      <w:bookmarkStart w:id="1" w:name="_Toc152801681"/>
      <w:r>
        <w:t>Programın Bilgisayarınız</w:t>
      </w:r>
      <w:r w:rsidR="00E23BA6">
        <w:t>d</w:t>
      </w:r>
      <w:r>
        <w:t xml:space="preserve">a </w:t>
      </w:r>
      <w:r w:rsidR="00E23BA6">
        <w:t>Çalıştırılması</w:t>
      </w:r>
      <w:bookmarkEnd w:id="1"/>
    </w:p>
    <w:p w14:paraId="4D318D7B" w14:textId="7900A433" w:rsidR="00705E3D" w:rsidRDefault="00705E3D" w:rsidP="00705E3D">
      <w:r>
        <w:t xml:space="preserve">Paket içinde bulunan </w:t>
      </w:r>
      <w:r w:rsidRPr="00503214">
        <w:rPr>
          <w:i/>
          <w:iCs/>
        </w:rPr>
        <w:t>“</w:t>
      </w:r>
      <w:r w:rsidR="00E23BA6">
        <w:rPr>
          <w:i/>
          <w:iCs/>
        </w:rPr>
        <w:t>Bade_1</w:t>
      </w:r>
      <w:r w:rsidRPr="00503214">
        <w:rPr>
          <w:i/>
          <w:iCs/>
        </w:rPr>
        <w:t>.exe”</w:t>
      </w:r>
      <w:r>
        <w:t xml:space="preserve"> isimli kurma programı</w:t>
      </w:r>
      <w:r w:rsidR="002E6F20">
        <w:t>nı</w:t>
      </w:r>
      <w:r>
        <w:t xml:space="preserve"> çalıştırınız.</w:t>
      </w:r>
    </w:p>
    <w:p w14:paraId="76FD7794" w14:textId="77777777" w:rsidR="002E6F20" w:rsidRDefault="00705E3D" w:rsidP="00705E3D">
      <w:r>
        <w:t>Çalıştırma sırasında aşağıdaki ekranı gördüğünüzde:</w:t>
      </w:r>
    </w:p>
    <w:p w14:paraId="3E63B2A0" w14:textId="60033B0E" w:rsidR="00705E3D" w:rsidRDefault="00705E3D" w:rsidP="00705E3D">
      <w:r>
        <w:rPr>
          <w:noProof/>
        </w:rPr>
        <w:drawing>
          <wp:inline distT="0" distB="0" distL="0" distR="0" wp14:anchorId="7A0D796F" wp14:editId="5C9F3D4E">
            <wp:extent cx="3106882" cy="23812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68493" cy="2428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833FD" w14:textId="6698C7F1" w:rsidR="00705E3D" w:rsidRDefault="00705E3D" w:rsidP="00705E3D">
      <w:r w:rsidRPr="0078661A">
        <w:rPr>
          <w:u w:val="single"/>
        </w:rPr>
        <w:t>Ek bilgi</w:t>
      </w:r>
      <w:r w:rsidRPr="0078661A">
        <w:t xml:space="preserve"> </w:t>
      </w:r>
      <w:r>
        <w:t>bağlantısına tıklayınız.</w:t>
      </w:r>
      <w:r w:rsidR="00E23BA6">
        <w:t xml:space="preserve"> </w:t>
      </w:r>
      <w:r>
        <w:t>Sonrasında bu ekranı gördüğünüzde:</w:t>
      </w:r>
    </w:p>
    <w:p w14:paraId="628F60A0" w14:textId="77777777" w:rsidR="00705E3D" w:rsidRDefault="00705E3D" w:rsidP="00705E3D">
      <w:pPr>
        <w:rPr>
          <w:u w:val="single"/>
        </w:rPr>
      </w:pPr>
      <w:r>
        <w:rPr>
          <w:noProof/>
        </w:rPr>
        <w:drawing>
          <wp:inline distT="0" distB="0" distL="0" distR="0" wp14:anchorId="65A3CCC6" wp14:editId="2D084CC3">
            <wp:extent cx="3152775" cy="2952037"/>
            <wp:effectExtent l="0" t="0" r="0" b="127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44105" cy="3037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AD3A9" w14:textId="732E8E4E" w:rsidR="00705E3D" w:rsidRDefault="00705E3D" w:rsidP="00705E3D">
      <w:r w:rsidRPr="004E39EE">
        <w:rPr>
          <w:b/>
        </w:rPr>
        <w:t>Yine de çalıştır</w:t>
      </w:r>
      <w:r w:rsidRPr="004E39EE">
        <w:t xml:space="preserve"> düğmesine tıklayın</w:t>
      </w:r>
      <w:r>
        <w:t>ız</w:t>
      </w:r>
      <w:r w:rsidRPr="004E39EE">
        <w:t>.</w:t>
      </w:r>
    </w:p>
    <w:sectPr w:rsidR="00705E3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518CD" w14:textId="77777777" w:rsidR="0046064C" w:rsidRDefault="0046064C" w:rsidP="00B33971">
      <w:pPr>
        <w:spacing w:before="0" w:after="0"/>
      </w:pPr>
      <w:r>
        <w:separator/>
      </w:r>
    </w:p>
  </w:endnote>
  <w:endnote w:type="continuationSeparator" w:id="0">
    <w:p w14:paraId="52FDE16B" w14:textId="77777777" w:rsidR="0046064C" w:rsidRDefault="0046064C" w:rsidP="00B3397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2775709"/>
      <w:docPartObj>
        <w:docPartGallery w:val="Page Numbers (Bottom of Page)"/>
        <w:docPartUnique/>
      </w:docPartObj>
    </w:sdtPr>
    <w:sdtEndPr/>
    <w:sdtContent>
      <w:p w14:paraId="03A95145" w14:textId="2EF05334" w:rsidR="00B33971" w:rsidRDefault="00B33971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B7D366" w14:textId="4D319EE3" w:rsidR="00B33971" w:rsidRDefault="00B3397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70416" w14:textId="77777777" w:rsidR="0046064C" w:rsidRDefault="0046064C" w:rsidP="00B33971">
      <w:pPr>
        <w:spacing w:before="0" w:after="0"/>
      </w:pPr>
      <w:r>
        <w:separator/>
      </w:r>
    </w:p>
  </w:footnote>
  <w:footnote w:type="continuationSeparator" w:id="0">
    <w:p w14:paraId="70EB1B28" w14:textId="77777777" w:rsidR="0046064C" w:rsidRDefault="0046064C" w:rsidP="00B3397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B07F9"/>
    <w:multiLevelType w:val="multilevel"/>
    <w:tmpl w:val="06B83F9C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4867B08"/>
    <w:multiLevelType w:val="multilevel"/>
    <w:tmpl w:val="BC7ECDAE"/>
    <w:lvl w:ilvl="0">
      <w:start w:val="1"/>
      <w:numFmt w:val="decimal"/>
      <w:pStyle w:val="ListeC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8"/>
        <w:szCs w:val="28"/>
      </w:rPr>
    </w:lvl>
    <w:lvl w:ilvl="1">
      <w:start w:val="1"/>
      <w:numFmt w:val="decimal"/>
      <w:pStyle w:val="Liste-2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e-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Liste-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Liste-6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D"/>
    <w:rsid w:val="000329F3"/>
    <w:rsid w:val="000D7DB2"/>
    <w:rsid w:val="000E1FF0"/>
    <w:rsid w:val="001133B7"/>
    <w:rsid w:val="00151B50"/>
    <w:rsid w:val="00160227"/>
    <w:rsid w:val="001625C5"/>
    <w:rsid w:val="001C3516"/>
    <w:rsid w:val="002035ED"/>
    <w:rsid w:val="0028034E"/>
    <w:rsid w:val="002E6F20"/>
    <w:rsid w:val="00305AE6"/>
    <w:rsid w:val="003129EC"/>
    <w:rsid w:val="00320D22"/>
    <w:rsid w:val="00361068"/>
    <w:rsid w:val="004428BB"/>
    <w:rsid w:val="00455BA3"/>
    <w:rsid w:val="0046064C"/>
    <w:rsid w:val="00705E3D"/>
    <w:rsid w:val="00774B72"/>
    <w:rsid w:val="009144F0"/>
    <w:rsid w:val="009813D1"/>
    <w:rsid w:val="009B48C6"/>
    <w:rsid w:val="00AB69DF"/>
    <w:rsid w:val="00AC0616"/>
    <w:rsid w:val="00B33971"/>
    <w:rsid w:val="00B9163A"/>
    <w:rsid w:val="00BA0C94"/>
    <w:rsid w:val="00BB4801"/>
    <w:rsid w:val="00BC2746"/>
    <w:rsid w:val="00C05294"/>
    <w:rsid w:val="00CC6D55"/>
    <w:rsid w:val="00CF6AC7"/>
    <w:rsid w:val="00D1257C"/>
    <w:rsid w:val="00D63234"/>
    <w:rsid w:val="00E23BA6"/>
    <w:rsid w:val="00E703AB"/>
    <w:rsid w:val="00F2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12374"/>
  <w15:chartTrackingRefBased/>
  <w15:docId w15:val="{CAF92DCA-5A5F-4E32-8EE9-FBCBB46A6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3D"/>
    <w:pPr>
      <w:spacing w:before="120" w:after="120" w:line="240" w:lineRule="auto"/>
      <w:ind w:firstLine="709"/>
      <w:jc w:val="both"/>
    </w:pPr>
    <w:rPr>
      <w:rFonts w:ascii="Times New Roman" w:hAnsi="Times New Roman" w:cs="Times New Roman"/>
      <w:kern w:val="0"/>
      <w:sz w:val="24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C">
    <w:name w:val="ListeC"/>
    <w:basedOn w:val="ListeParagraf"/>
    <w:link w:val="ListeCChar"/>
    <w:rsid w:val="00705E3D"/>
    <w:pPr>
      <w:numPr>
        <w:numId w:val="1"/>
      </w:numPr>
      <w:contextualSpacing w:val="0"/>
      <w:outlineLvl w:val="0"/>
    </w:pPr>
    <w:rPr>
      <w:b/>
      <w:szCs w:val="24"/>
    </w:rPr>
  </w:style>
  <w:style w:type="character" w:customStyle="1" w:styleId="ListeCChar">
    <w:name w:val="ListeC Char"/>
    <w:basedOn w:val="VarsaylanParagrafYazTipi"/>
    <w:link w:val="ListeC"/>
    <w:rsid w:val="00705E3D"/>
    <w:rPr>
      <w:rFonts w:ascii="Times New Roman" w:hAnsi="Times New Roman" w:cs="Times New Roman"/>
      <w:b/>
      <w:kern w:val="0"/>
      <w:sz w:val="24"/>
      <w:szCs w:val="24"/>
      <w14:ligatures w14:val="none"/>
    </w:rPr>
  </w:style>
  <w:style w:type="paragraph" w:customStyle="1" w:styleId="Liste-2">
    <w:name w:val="Liste-2"/>
    <w:basedOn w:val="ListeParagraf"/>
    <w:link w:val="Liste-2Char"/>
    <w:autoRedefine/>
    <w:qFormat/>
    <w:rsid w:val="001133B7"/>
    <w:pPr>
      <w:numPr>
        <w:ilvl w:val="1"/>
        <w:numId w:val="1"/>
      </w:numPr>
      <w:spacing w:before="240"/>
      <w:contextualSpacing w:val="0"/>
      <w:outlineLvl w:val="1"/>
    </w:pPr>
    <w:rPr>
      <w:b/>
      <w:szCs w:val="24"/>
    </w:rPr>
  </w:style>
  <w:style w:type="character" w:customStyle="1" w:styleId="Liste-2Char">
    <w:name w:val="Liste-2 Char"/>
    <w:basedOn w:val="VarsaylanParagrafYazTipi"/>
    <w:link w:val="Liste-2"/>
    <w:rsid w:val="001133B7"/>
    <w:rPr>
      <w:rFonts w:ascii="Times New Roman" w:hAnsi="Times New Roman" w:cs="Times New Roman"/>
      <w:b/>
      <w:kern w:val="0"/>
      <w:sz w:val="24"/>
      <w:szCs w:val="24"/>
      <w14:ligatures w14:val="none"/>
    </w:rPr>
  </w:style>
  <w:style w:type="character" w:styleId="Kpr">
    <w:name w:val="Hyperlink"/>
    <w:basedOn w:val="VarsaylanParagrafYazTipi"/>
    <w:uiPriority w:val="99"/>
    <w:unhideWhenUsed/>
    <w:rsid w:val="00705E3D"/>
    <w:rPr>
      <w:color w:val="0563C1" w:themeColor="hyperlink"/>
      <w:u w:val="single"/>
    </w:rPr>
  </w:style>
  <w:style w:type="paragraph" w:customStyle="1" w:styleId="Liste-3">
    <w:name w:val="Liste-3"/>
    <w:basedOn w:val="ListeParagraf"/>
    <w:autoRedefine/>
    <w:qFormat/>
    <w:rsid w:val="00705E3D"/>
    <w:pPr>
      <w:numPr>
        <w:ilvl w:val="2"/>
        <w:numId w:val="1"/>
      </w:numPr>
      <w:tabs>
        <w:tab w:val="num" w:pos="360"/>
      </w:tabs>
      <w:spacing w:before="240"/>
      <w:ind w:left="1225" w:hanging="505"/>
      <w:contextualSpacing w:val="0"/>
    </w:pPr>
    <w:rPr>
      <w:b/>
      <w:szCs w:val="24"/>
    </w:rPr>
  </w:style>
  <w:style w:type="paragraph" w:customStyle="1" w:styleId="Liste-4">
    <w:name w:val="Liste-4"/>
    <w:basedOn w:val="Liste-3"/>
    <w:autoRedefine/>
    <w:qFormat/>
    <w:rsid w:val="00705E3D"/>
    <w:pPr>
      <w:numPr>
        <w:ilvl w:val="3"/>
      </w:numPr>
      <w:tabs>
        <w:tab w:val="num" w:pos="360"/>
      </w:tabs>
      <w:ind w:left="1418" w:hanging="709"/>
      <w:outlineLvl w:val="3"/>
    </w:pPr>
  </w:style>
  <w:style w:type="paragraph" w:customStyle="1" w:styleId="Liste-6">
    <w:name w:val="Liste-6"/>
    <w:basedOn w:val="Normal"/>
    <w:qFormat/>
    <w:rsid w:val="00705E3D"/>
    <w:pPr>
      <w:numPr>
        <w:ilvl w:val="4"/>
        <w:numId w:val="1"/>
      </w:numPr>
      <w:spacing w:before="240"/>
      <w:ind w:left="1418" w:hanging="709"/>
      <w:outlineLvl w:val="3"/>
    </w:pPr>
    <w:rPr>
      <w:b/>
      <w:szCs w:val="24"/>
    </w:rPr>
  </w:style>
  <w:style w:type="paragraph" w:styleId="ListeParagraf">
    <w:name w:val="List Paragraph"/>
    <w:basedOn w:val="Normal"/>
    <w:uiPriority w:val="34"/>
    <w:qFormat/>
    <w:rsid w:val="00705E3D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705E3D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705E3D"/>
    <w:rPr>
      <w:color w:val="954F72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33971"/>
    <w:pPr>
      <w:tabs>
        <w:tab w:val="center" w:pos="4536"/>
        <w:tab w:val="right" w:pos="9072"/>
      </w:tabs>
      <w:spacing w:before="0" w:after="0"/>
    </w:pPr>
  </w:style>
  <w:style w:type="character" w:customStyle="1" w:styleId="stBilgiChar">
    <w:name w:val="Üst Bilgi Char"/>
    <w:basedOn w:val="VarsaylanParagrafYazTipi"/>
    <w:link w:val="stBilgi"/>
    <w:uiPriority w:val="99"/>
    <w:rsid w:val="00B33971"/>
    <w:rPr>
      <w:rFonts w:ascii="Times New Roman" w:hAnsi="Times New Roman" w:cs="Times New Roman"/>
      <w:kern w:val="0"/>
      <w:sz w:val="24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B33971"/>
    <w:pPr>
      <w:tabs>
        <w:tab w:val="center" w:pos="4536"/>
        <w:tab w:val="right" w:pos="9072"/>
      </w:tabs>
      <w:spacing w:before="0"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B33971"/>
    <w:rPr>
      <w:rFonts w:ascii="Times New Roman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1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tcuniverse.com/assets/program/bade_1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2CD62-5936-4187-A6CA-C57CA44E7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</dc:creator>
  <cp:keywords/>
  <dc:description/>
  <cp:lastModifiedBy>User</cp:lastModifiedBy>
  <cp:revision>35</cp:revision>
  <cp:lastPrinted>2025-04-29T19:29:00Z</cp:lastPrinted>
  <dcterms:created xsi:type="dcterms:W3CDTF">2025-04-26T06:16:00Z</dcterms:created>
  <dcterms:modified xsi:type="dcterms:W3CDTF">2025-07-01T12:42:00Z</dcterms:modified>
</cp:coreProperties>
</file>